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687" w:rsidRPr="00D11687" w:rsidRDefault="00D11687" w:rsidP="00D1168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11687">
        <w:rPr>
          <w:rFonts w:ascii="Times New Roman" w:hAnsi="Times New Roman" w:cs="Times New Roman"/>
          <w:sz w:val="24"/>
          <w:szCs w:val="24"/>
        </w:rPr>
        <w:t>Досудебный (внесудебный) порядок обжалования решений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687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687">
        <w:rPr>
          <w:rFonts w:ascii="Times New Roman" w:hAnsi="Times New Roman" w:cs="Times New Roman"/>
          <w:sz w:val="24"/>
          <w:szCs w:val="24"/>
        </w:rPr>
        <w:t>государственную услугу, а также его должностных лиц</w:t>
      </w:r>
    </w:p>
    <w:p w:rsidR="00D11687" w:rsidRPr="00D11687" w:rsidRDefault="00D11687" w:rsidP="00D116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1687" w:rsidRPr="00D11687" w:rsidRDefault="00D11687" w:rsidP="00D116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687">
        <w:rPr>
          <w:rFonts w:ascii="Times New Roman" w:hAnsi="Times New Roman" w:cs="Times New Roman"/>
          <w:sz w:val="24"/>
          <w:szCs w:val="24"/>
        </w:rPr>
        <w:t>Заинтересованные лица имеют право на обжалование действий (бездействия) должностных лиц ГИМС МЧС России, предоставляющей государственную услугу, и (или) решений, принятых (осуществленных) ими в ходе предоставления государственной услуги, в досудебном (внесудебном) порядке, в том числе в следующих случаях:</w:t>
      </w:r>
    </w:p>
    <w:p w:rsidR="00D11687" w:rsidRPr="00D11687" w:rsidRDefault="00D11687" w:rsidP="00D116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11687">
        <w:rPr>
          <w:rFonts w:ascii="Times New Roman" w:hAnsi="Times New Roman" w:cs="Times New Roman"/>
          <w:sz w:val="24"/>
          <w:szCs w:val="24"/>
        </w:rPr>
        <w:t xml:space="preserve"> нарушение срока регистрации запроса заявителя о предоставлении государственной услуги, запроса, указанного в </w:t>
      </w:r>
      <w:hyperlink r:id="rId5" w:history="1">
        <w:r w:rsidRPr="00D11687">
          <w:rPr>
            <w:rFonts w:ascii="Times New Roman" w:hAnsi="Times New Roman" w:cs="Times New Roman"/>
            <w:color w:val="0000FF"/>
            <w:sz w:val="24"/>
            <w:szCs w:val="24"/>
          </w:rPr>
          <w:t>статье 15.1</w:t>
        </w:r>
      </w:hyperlink>
      <w:r w:rsidRPr="00D11687">
        <w:rPr>
          <w:rFonts w:ascii="Times New Roman" w:hAnsi="Times New Roman" w:cs="Times New Roman"/>
          <w:sz w:val="24"/>
          <w:szCs w:val="24"/>
        </w:rPr>
        <w:t xml:space="preserve"> Федерального закона N 210-ФЗ;</w:t>
      </w:r>
    </w:p>
    <w:p w:rsidR="00D11687" w:rsidRPr="00D11687" w:rsidRDefault="00D11687" w:rsidP="00D116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11687">
        <w:rPr>
          <w:rFonts w:ascii="Times New Roman" w:hAnsi="Times New Roman" w:cs="Times New Roman"/>
          <w:sz w:val="24"/>
          <w:szCs w:val="24"/>
        </w:rPr>
        <w:t xml:space="preserve"> нарушение срока предоставления государственной услуги;</w:t>
      </w:r>
    </w:p>
    <w:p w:rsidR="00D11687" w:rsidRPr="00D11687" w:rsidRDefault="00D11687" w:rsidP="00D116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11687">
        <w:rPr>
          <w:rFonts w:ascii="Times New Roman" w:hAnsi="Times New Roman" w:cs="Times New Roman"/>
          <w:sz w:val="24"/>
          <w:szCs w:val="24"/>
        </w:rPr>
        <w:t xml:space="preserve"> требование представления заявителем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D11687" w:rsidRPr="00D11687" w:rsidRDefault="00D11687" w:rsidP="00D116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11687">
        <w:rPr>
          <w:rFonts w:ascii="Times New Roman" w:hAnsi="Times New Roman" w:cs="Times New Roman"/>
          <w:sz w:val="24"/>
          <w:szCs w:val="24"/>
        </w:rPr>
        <w:t xml:space="preserve"> отказ в приеме документов, представление которых предусмотрено нормативными правовыми актами Российской Федерации для предоставления государственной услуги;</w:t>
      </w:r>
    </w:p>
    <w:p w:rsidR="00D11687" w:rsidRPr="00D11687" w:rsidRDefault="00D11687" w:rsidP="00D116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11687">
        <w:rPr>
          <w:rFonts w:ascii="Times New Roman" w:hAnsi="Times New Roman" w:cs="Times New Roman"/>
          <w:sz w:val="24"/>
          <w:szCs w:val="24"/>
        </w:rPr>
        <w:t xml:space="preserve">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D11687" w:rsidRPr="00D11687" w:rsidRDefault="00D11687" w:rsidP="00D116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11687">
        <w:rPr>
          <w:rFonts w:ascii="Times New Roman" w:hAnsi="Times New Roman" w:cs="Times New Roman"/>
          <w:sz w:val="24"/>
          <w:szCs w:val="24"/>
        </w:rPr>
        <w:t xml:space="preserve">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Федерации;</w:t>
      </w:r>
    </w:p>
    <w:p w:rsidR="00D11687" w:rsidRPr="00D11687" w:rsidRDefault="00D11687" w:rsidP="00D116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D11687">
        <w:rPr>
          <w:rFonts w:ascii="Times New Roman" w:hAnsi="Times New Roman" w:cs="Times New Roman"/>
          <w:sz w:val="24"/>
          <w:szCs w:val="24"/>
        </w:rPr>
        <w:t xml:space="preserve"> отказ ГИМС МЧС России, ее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D11687" w:rsidRPr="00D11687" w:rsidRDefault="00D11687" w:rsidP="00D116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1687" w:rsidRPr="00D11687" w:rsidRDefault="00D11687" w:rsidP="00D11687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11687">
        <w:rPr>
          <w:rFonts w:ascii="Times New Roman" w:hAnsi="Times New Roman" w:cs="Times New Roman"/>
          <w:sz w:val="24"/>
          <w:szCs w:val="24"/>
        </w:rPr>
        <w:t>Органы государственной власти, организации и уполномоченные</w:t>
      </w:r>
    </w:p>
    <w:p w:rsidR="00D11687" w:rsidRPr="00D11687" w:rsidRDefault="00D11687" w:rsidP="00D1168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1687">
        <w:rPr>
          <w:rFonts w:ascii="Times New Roman" w:hAnsi="Times New Roman" w:cs="Times New Roman"/>
          <w:sz w:val="24"/>
          <w:szCs w:val="24"/>
        </w:rPr>
        <w:t xml:space="preserve">на рассмотрение жалобы лица, которым может быть </w:t>
      </w:r>
      <w:proofErr w:type="gramStart"/>
      <w:r w:rsidRPr="00D11687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</w:p>
    <w:p w:rsidR="00D11687" w:rsidRPr="00D11687" w:rsidRDefault="00D11687" w:rsidP="00D1168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1687">
        <w:rPr>
          <w:rFonts w:ascii="Times New Roman" w:hAnsi="Times New Roman" w:cs="Times New Roman"/>
          <w:sz w:val="24"/>
          <w:szCs w:val="24"/>
        </w:rPr>
        <w:t>жалоба заявителя в досудебном (внесудебном) порядке</w:t>
      </w:r>
    </w:p>
    <w:p w:rsidR="00D11687" w:rsidRPr="00D11687" w:rsidRDefault="00D11687" w:rsidP="00D116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1687" w:rsidRPr="00D11687" w:rsidRDefault="00D11687" w:rsidP="00D116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6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1687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должностных лиц ГИМС МЧС России подается вышестоящему должностному лицу ГИМС МЧС России или в территориальный орган МЧС России, предоставляющий государственную услугу, и рассматривается в порядке, предусмотренном </w:t>
      </w:r>
      <w:hyperlink r:id="rId6" w:history="1">
        <w:r w:rsidRPr="00D1168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D1168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</w:t>
      </w:r>
      <w:proofErr w:type="gramEnd"/>
      <w:r w:rsidRPr="00D116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1687">
        <w:rPr>
          <w:rFonts w:ascii="Times New Roman" w:hAnsi="Times New Roman" w:cs="Times New Roman"/>
          <w:sz w:val="24"/>
          <w:szCs w:val="24"/>
        </w:rPr>
        <w:t>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</w:t>
      </w:r>
      <w:proofErr w:type="gramEnd"/>
      <w:r w:rsidRPr="00D11687">
        <w:rPr>
          <w:rFonts w:ascii="Times New Roman" w:hAnsi="Times New Roman" w:cs="Times New Roman"/>
          <w:sz w:val="24"/>
          <w:szCs w:val="24"/>
        </w:rPr>
        <w:t xml:space="preserve"> и их работников" </w:t>
      </w:r>
    </w:p>
    <w:p w:rsidR="00D11687" w:rsidRPr="00D11687" w:rsidRDefault="00D11687" w:rsidP="00D116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687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должностных лиц территориального органа МЧС России </w:t>
      </w:r>
      <w:proofErr w:type="gramStart"/>
      <w:r w:rsidRPr="00D11687">
        <w:rPr>
          <w:rFonts w:ascii="Times New Roman" w:hAnsi="Times New Roman" w:cs="Times New Roman"/>
          <w:sz w:val="24"/>
          <w:szCs w:val="24"/>
        </w:rPr>
        <w:t>подается в МЧС России и рассматривается</w:t>
      </w:r>
      <w:proofErr w:type="gramEnd"/>
      <w:r w:rsidRPr="00D11687">
        <w:rPr>
          <w:rFonts w:ascii="Times New Roman" w:hAnsi="Times New Roman" w:cs="Times New Roman"/>
          <w:sz w:val="24"/>
          <w:szCs w:val="24"/>
        </w:rPr>
        <w:t xml:space="preserve"> в порядке, предусмотренном </w:t>
      </w:r>
      <w:hyperlink r:id="rId7" w:history="1">
        <w:r w:rsidRPr="00D1168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D1168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N 840.</w:t>
      </w:r>
    </w:p>
    <w:p w:rsidR="00D11687" w:rsidRPr="00D11687" w:rsidRDefault="00D11687" w:rsidP="00D116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11687" w:rsidRPr="00D11687" w:rsidRDefault="00D11687" w:rsidP="00D11687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11687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687">
        <w:rPr>
          <w:rFonts w:ascii="Times New Roman" w:hAnsi="Times New Roman" w:cs="Times New Roman"/>
          <w:sz w:val="24"/>
          <w:szCs w:val="24"/>
        </w:rPr>
        <w:t>досудебного (внесудебного) обжалования решений и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687">
        <w:rPr>
          <w:rFonts w:ascii="Times New Roman" w:hAnsi="Times New Roman" w:cs="Times New Roman"/>
          <w:sz w:val="24"/>
          <w:szCs w:val="24"/>
        </w:rPr>
        <w:t>(бездействия) органа, предоставляющего государственную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687">
        <w:rPr>
          <w:rFonts w:ascii="Times New Roman" w:hAnsi="Times New Roman" w:cs="Times New Roman"/>
          <w:sz w:val="24"/>
          <w:szCs w:val="24"/>
        </w:rPr>
        <w:t>услугу, а также его должностных лиц</w:t>
      </w:r>
    </w:p>
    <w:p w:rsidR="00D11687" w:rsidRPr="00D11687" w:rsidRDefault="00D11687" w:rsidP="00D116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1687" w:rsidRPr="00D11687" w:rsidRDefault="00D11687" w:rsidP="00D116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687">
        <w:rPr>
          <w:rFonts w:ascii="Times New Roman" w:hAnsi="Times New Roman" w:cs="Times New Roman"/>
          <w:sz w:val="24"/>
          <w:szCs w:val="24"/>
        </w:rPr>
        <w:t>. Порядок досудебного (внесудебного) обжалования решений и действий (бездействия) должностных лиц ГИМС МЧС России регулируется следующими нормативными правовыми актами:</w:t>
      </w:r>
    </w:p>
    <w:p w:rsidR="00D11687" w:rsidRPr="00D11687" w:rsidRDefault="00D11687" w:rsidP="00D116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11687">
        <w:rPr>
          <w:rFonts w:ascii="Times New Roman" w:hAnsi="Times New Roman" w:cs="Times New Roman"/>
          <w:sz w:val="24"/>
          <w:szCs w:val="24"/>
        </w:rPr>
        <w:t xml:space="preserve"> Федеральным </w:t>
      </w:r>
      <w:hyperlink r:id="rId8" w:history="1">
        <w:r w:rsidRPr="00D1168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11687">
        <w:rPr>
          <w:rFonts w:ascii="Times New Roman" w:hAnsi="Times New Roman" w:cs="Times New Roman"/>
          <w:sz w:val="24"/>
          <w:szCs w:val="24"/>
        </w:rPr>
        <w:t xml:space="preserve"> N 210-ФЗ;</w:t>
      </w:r>
    </w:p>
    <w:p w:rsidR="00D11687" w:rsidRPr="00D11687" w:rsidRDefault="00D11687" w:rsidP="00D116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11687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D1168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D1168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N 840;</w:t>
      </w:r>
    </w:p>
    <w:p w:rsidR="00D11687" w:rsidRPr="00D11687" w:rsidRDefault="00D11687" w:rsidP="00D116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11687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D1168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D1168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</w:t>
      </w:r>
      <w:r>
        <w:rPr>
          <w:rFonts w:ascii="Times New Roman" w:hAnsi="Times New Roman" w:cs="Times New Roman"/>
          <w:sz w:val="24"/>
          <w:szCs w:val="24"/>
        </w:rPr>
        <w:t xml:space="preserve">ных и муниципальных услуг" </w:t>
      </w:r>
    </w:p>
    <w:sectPr w:rsidR="00D11687" w:rsidRPr="00D11687" w:rsidSect="00D1168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87"/>
    <w:rsid w:val="00927CE4"/>
    <w:rsid w:val="00AB76DC"/>
    <w:rsid w:val="00D11687"/>
    <w:rsid w:val="00ED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16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16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16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16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F9C83CD402A754861E021F33FE4FDD914A26584D6E3DF44DC217B3BE80465D3435B2F807CF1CC9232FBE326C45gF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FF9C83CD402A754861E021F33FE4FDD91422F5C48693DF44DC217B3BE80465D3435B2F807CF1CC9232FBE326C45gF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F9C83CD402A754861E021F33FE4FDD91422F5C48693DF44DC217B3BE80465D3435B2F807CF1CC9232FBE326C45gF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FF9C83CD402A754861E021F33FE4FDD914A26584D6E3DF44DC217B3BE80465D2635EAF701CA099C7275E93F6C5FAFF5C5DA39D2424Fg5N" TargetMode="External"/><Relationship Id="rId10" Type="http://schemas.openxmlformats.org/officeDocument/2006/relationships/hyperlink" Target="consultantplus://offline/ref=EFF9C83CD402A754861E021F33FE4FDD91432E58406E3DF44DC217B3BE80465D3435B2F807CF1CC9232FBE326C45g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F9C83CD402A754861E021F33FE4FDD91422F5C48693DF44DC217B3BE80465D3435B2F807CF1CC9232FBE326C45g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Gims</dc:creator>
  <cp:lastModifiedBy>Gims</cp:lastModifiedBy>
  <cp:revision>2</cp:revision>
  <cp:lastPrinted>2022-02-17T07:37:00Z</cp:lastPrinted>
  <dcterms:created xsi:type="dcterms:W3CDTF">2022-02-17T07:34:00Z</dcterms:created>
  <dcterms:modified xsi:type="dcterms:W3CDTF">2022-02-17T07:37:00Z</dcterms:modified>
</cp:coreProperties>
</file>